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AC5" w:rsidRPr="006B0ACD" w:rsidRDefault="00AE7AC5" w:rsidP="00D47F56">
      <w:pPr>
        <w:tabs>
          <w:tab w:val="left" w:pos="2977"/>
        </w:tabs>
        <w:jc w:val="center"/>
        <w:rPr>
          <w:rFonts w:ascii="PT Astra Serif" w:hAnsi="PT Astra Serif"/>
          <w:b/>
          <w:sz w:val="26"/>
          <w:szCs w:val="26"/>
        </w:rPr>
      </w:pPr>
      <w:r w:rsidRPr="006B0ACD">
        <w:rPr>
          <w:rFonts w:ascii="PT Astra Serif" w:hAnsi="PT Astra Serif"/>
          <w:b/>
          <w:sz w:val="26"/>
          <w:szCs w:val="26"/>
          <w:lang w:val="en-US"/>
        </w:rPr>
        <w:t>V</w:t>
      </w:r>
      <w:r w:rsidRPr="006B0ACD">
        <w:rPr>
          <w:rFonts w:ascii="PT Astra Serif" w:hAnsi="PT Astra Serif"/>
          <w:b/>
          <w:sz w:val="26"/>
          <w:szCs w:val="26"/>
        </w:rPr>
        <w:t>. МУНИЦИПАЛЬНЫЙ ВНУТРЕННИЙ ДОЛГ ГОРОДА ЮГОРСКА</w:t>
      </w:r>
    </w:p>
    <w:p w:rsidR="00AE7AC5" w:rsidRPr="006B0ACD" w:rsidRDefault="00AE7AC5" w:rsidP="009F0C5C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 xml:space="preserve">Объем и структура муниципального внутреннего долга города Югорска </w:t>
      </w:r>
      <w:r w:rsidR="001F39AB" w:rsidRPr="006B0ACD">
        <w:rPr>
          <w:rFonts w:ascii="PT Astra Serif" w:hAnsi="PT Astra Serif"/>
          <w:sz w:val="26"/>
          <w:szCs w:val="26"/>
        </w:rPr>
        <w:t>на 202</w:t>
      </w:r>
      <w:r w:rsidR="00D47F56">
        <w:rPr>
          <w:rFonts w:ascii="PT Astra Serif" w:hAnsi="PT Astra Serif"/>
          <w:sz w:val="26"/>
          <w:szCs w:val="26"/>
        </w:rPr>
        <w:t>3</w:t>
      </w:r>
      <w:r w:rsidR="001F39AB" w:rsidRPr="006B0ACD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D47F56">
        <w:rPr>
          <w:rFonts w:ascii="PT Astra Serif" w:hAnsi="PT Astra Serif"/>
          <w:sz w:val="26"/>
          <w:szCs w:val="26"/>
        </w:rPr>
        <w:t>4</w:t>
      </w:r>
      <w:r w:rsidR="001F39AB" w:rsidRPr="006B0ACD">
        <w:rPr>
          <w:rFonts w:ascii="PT Astra Serif" w:hAnsi="PT Astra Serif"/>
          <w:sz w:val="26"/>
          <w:szCs w:val="26"/>
        </w:rPr>
        <w:t xml:space="preserve"> и 202</w:t>
      </w:r>
      <w:r w:rsidR="00D47F56">
        <w:rPr>
          <w:rFonts w:ascii="PT Astra Serif" w:hAnsi="PT Astra Serif"/>
          <w:sz w:val="26"/>
          <w:szCs w:val="26"/>
        </w:rPr>
        <w:t>5</w:t>
      </w:r>
      <w:r w:rsidR="001F39AB" w:rsidRPr="006B0ACD">
        <w:rPr>
          <w:rFonts w:ascii="PT Astra Serif" w:hAnsi="PT Astra Serif"/>
          <w:sz w:val="26"/>
          <w:szCs w:val="26"/>
        </w:rPr>
        <w:t xml:space="preserve"> годов</w:t>
      </w:r>
      <w:r w:rsidRPr="006B0ACD">
        <w:rPr>
          <w:rFonts w:ascii="PT Astra Serif" w:hAnsi="PT Astra Serif"/>
          <w:sz w:val="26"/>
          <w:szCs w:val="26"/>
        </w:rPr>
        <w:t xml:space="preserve"> сформированы в соответствии со статьей 100 Бюджетного кодекса Российской Федерации исходя из действующих долговых обязательств и предполагаемых к привлечению муниципальных заимствований.</w:t>
      </w: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 xml:space="preserve">Прогнозируемый объем верхнего предела </w:t>
      </w:r>
      <w:r w:rsidR="007E5089" w:rsidRPr="005908BD">
        <w:rPr>
          <w:rFonts w:ascii="PT Astra Serif" w:hAnsi="PT Astra Serif"/>
          <w:sz w:val="26"/>
          <w:szCs w:val="26"/>
        </w:rPr>
        <w:t>муниципального</w:t>
      </w:r>
      <w:r w:rsidR="007E5089" w:rsidRPr="006B0ACD">
        <w:rPr>
          <w:rFonts w:ascii="PT Astra Serif" w:hAnsi="PT Astra Serif"/>
          <w:sz w:val="26"/>
          <w:szCs w:val="26"/>
        </w:rPr>
        <w:t xml:space="preserve"> </w:t>
      </w:r>
      <w:bookmarkStart w:id="0" w:name="_GoBack"/>
      <w:bookmarkEnd w:id="0"/>
      <w:r w:rsidRPr="006B0ACD">
        <w:rPr>
          <w:rFonts w:ascii="PT Astra Serif" w:hAnsi="PT Astra Serif"/>
          <w:sz w:val="26"/>
          <w:szCs w:val="26"/>
        </w:rPr>
        <w:t>внутреннего долга города Югорска на 01.01.202</w:t>
      </w:r>
      <w:r w:rsidR="00D47F56">
        <w:rPr>
          <w:rFonts w:ascii="PT Astra Serif" w:hAnsi="PT Astra Serif"/>
          <w:sz w:val="26"/>
          <w:szCs w:val="26"/>
        </w:rPr>
        <w:t>4</w:t>
      </w:r>
      <w:r w:rsidRPr="006B0ACD">
        <w:rPr>
          <w:rFonts w:ascii="PT Astra Serif" w:hAnsi="PT Astra Serif"/>
          <w:sz w:val="26"/>
          <w:szCs w:val="26"/>
        </w:rPr>
        <w:t xml:space="preserve"> составит </w:t>
      </w:r>
      <w:r w:rsidR="00FF434E">
        <w:rPr>
          <w:rFonts w:ascii="PT Astra Serif" w:hAnsi="PT Astra Serif"/>
          <w:sz w:val="26"/>
          <w:szCs w:val="26"/>
        </w:rPr>
        <w:t>424 840,0</w:t>
      </w:r>
      <w:r w:rsidRPr="006B0ACD">
        <w:rPr>
          <w:rFonts w:ascii="PT Astra Serif" w:hAnsi="PT Astra Serif"/>
          <w:sz w:val="26"/>
          <w:szCs w:val="26"/>
        </w:rPr>
        <w:t xml:space="preserve"> тыс. рублей, на 01.01.202</w:t>
      </w:r>
      <w:r w:rsidR="00D47F56">
        <w:rPr>
          <w:rFonts w:ascii="PT Astra Serif" w:hAnsi="PT Astra Serif"/>
          <w:sz w:val="26"/>
          <w:szCs w:val="26"/>
        </w:rPr>
        <w:t>5</w:t>
      </w:r>
      <w:r w:rsidRPr="006B0ACD">
        <w:rPr>
          <w:rFonts w:ascii="PT Astra Serif" w:hAnsi="PT Astra Serif"/>
          <w:sz w:val="26"/>
          <w:szCs w:val="26"/>
        </w:rPr>
        <w:t xml:space="preserve"> составит </w:t>
      </w:r>
      <w:r w:rsidR="00FF434E">
        <w:rPr>
          <w:rFonts w:ascii="PT Astra Serif" w:hAnsi="PT Astra Serif"/>
          <w:sz w:val="26"/>
          <w:szCs w:val="26"/>
        </w:rPr>
        <w:t>452 744,0</w:t>
      </w:r>
      <w:r w:rsidRPr="006B0ACD">
        <w:rPr>
          <w:rFonts w:ascii="PT Astra Serif" w:hAnsi="PT Astra Serif"/>
          <w:sz w:val="26"/>
          <w:szCs w:val="26"/>
        </w:rPr>
        <w:t xml:space="preserve"> тыс. рублей, на 01.01.202</w:t>
      </w:r>
      <w:r w:rsidR="00D47F56">
        <w:rPr>
          <w:rFonts w:ascii="PT Astra Serif" w:hAnsi="PT Astra Serif"/>
          <w:sz w:val="26"/>
          <w:szCs w:val="26"/>
        </w:rPr>
        <w:t>6</w:t>
      </w:r>
      <w:r w:rsidRPr="006B0ACD">
        <w:rPr>
          <w:rFonts w:ascii="PT Astra Serif" w:hAnsi="PT Astra Serif"/>
          <w:sz w:val="26"/>
          <w:szCs w:val="26"/>
        </w:rPr>
        <w:t xml:space="preserve"> составит </w:t>
      </w:r>
      <w:r w:rsidR="00FF434E">
        <w:rPr>
          <w:rFonts w:ascii="PT Astra Serif" w:hAnsi="PT Astra Serif"/>
          <w:sz w:val="26"/>
          <w:szCs w:val="26"/>
        </w:rPr>
        <w:t>451</w:t>
      </w:r>
      <w:r w:rsidR="00D47F56">
        <w:rPr>
          <w:rFonts w:ascii="PT Astra Serif" w:hAnsi="PT Astra Serif"/>
          <w:sz w:val="26"/>
          <w:szCs w:val="26"/>
        </w:rPr>
        <w:t xml:space="preserve"> 000</w:t>
      </w:r>
      <w:r w:rsidR="00157AD3" w:rsidRPr="006B0ACD">
        <w:rPr>
          <w:rFonts w:ascii="PT Astra Serif" w:hAnsi="PT Astra Serif"/>
          <w:sz w:val="26"/>
          <w:szCs w:val="26"/>
        </w:rPr>
        <w:t>,0</w:t>
      </w:r>
      <w:r w:rsidRPr="006B0ACD">
        <w:rPr>
          <w:rFonts w:ascii="PT Astra Serif" w:hAnsi="PT Astra Serif"/>
          <w:sz w:val="26"/>
          <w:szCs w:val="26"/>
        </w:rPr>
        <w:t xml:space="preserve"> тыс. рублей.</w:t>
      </w: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Расходы на обслуживание муниципального внутреннего долга города Югорска учтены в соответствии с заключенными муниципальными контрактами, определяющими условия привлечения долговых обязательств</w:t>
      </w:r>
      <w:r w:rsidR="00E6401B" w:rsidRPr="006B0ACD">
        <w:rPr>
          <w:rFonts w:ascii="PT Astra Serif" w:hAnsi="PT Astra Serif"/>
          <w:sz w:val="26"/>
          <w:szCs w:val="26"/>
        </w:rPr>
        <w:t>,</w:t>
      </w:r>
      <w:r w:rsidRPr="006B0ACD">
        <w:rPr>
          <w:rFonts w:ascii="PT Astra Serif" w:hAnsi="PT Astra Serif"/>
          <w:sz w:val="26"/>
          <w:szCs w:val="26"/>
        </w:rPr>
        <w:t xml:space="preserve"> и составят:</w:t>
      </w: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в 202</w:t>
      </w:r>
      <w:r w:rsidR="00D47F56">
        <w:rPr>
          <w:rFonts w:ascii="PT Astra Serif" w:hAnsi="PT Astra Serif"/>
          <w:sz w:val="26"/>
          <w:szCs w:val="26"/>
        </w:rPr>
        <w:t>3</w:t>
      </w:r>
      <w:r w:rsidRPr="006B0ACD">
        <w:rPr>
          <w:rFonts w:ascii="PT Astra Serif" w:hAnsi="PT Astra Serif"/>
          <w:sz w:val="26"/>
          <w:szCs w:val="26"/>
        </w:rPr>
        <w:t xml:space="preserve"> году </w:t>
      </w:r>
      <w:r w:rsidR="00D47F56">
        <w:rPr>
          <w:rFonts w:ascii="PT Astra Serif" w:hAnsi="PT Astra Serif"/>
          <w:sz w:val="26"/>
          <w:szCs w:val="26"/>
        </w:rPr>
        <w:t xml:space="preserve">18 134,0 </w:t>
      </w:r>
      <w:r w:rsidRPr="006B0ACD">
        <w:rPr>
          <w:rFonts w:ascii="PT Astra Serif" w:hAnsi="PT Astra Serif"/>
          <w:sz w:val="26"/>
          <w:szCs w:val="26"/>
        </w:rPr>
        <w:t>тыс. рублей;</w:t>
      </w: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в 202</w:t>
      </w:r>
      <w:r w:rsidR="00D47F56">
        <w:rPr>
          <w:rFonts w:ascii="PT Astra Serif" w:hAnsi="PT Astra Serif"/>
          <w:sz w:val="26"/>
          <w:szCs w:val="26"/>
        </w:rPr>
        <w:t>4</w:t>
      </w:r>
      <w:r w:rsidRPr="006B0ACD">
        <w:rPr>
          <w:rFonts w:ascii="PT Astra Serif" w:hAnsi="PT Astra Serif"/>
          <w:sz w:val="26"/>
          <w:szCs w:val="26"/>
        </w:rPr>
        <w:t xml:space="preserve"> году </w:t>
      </w:r>
      <w:r w:rsidR="00D47F56">
        <w:rPr>
          <w:rFonts w:ascii="PT Astra Serif" w:hAnsi="PT Astra Serif"/>
          <w:sz w:val="26"/>
          <w:szCs w:val="26"/>
        </w:rPr>
        <w:t xml:space="preserve">18 060,0 </w:t>
      </w:r>
      <w:r w:rsidRPr="006B0ACD">
        <w:rPr>
          <w:rFonts w:ascii="PT Astra Serif" w:hAnsi="PT Astra Serif"/>
          <w:sz w:val="26"/>
          <w:szCs w:val="26"/>
        </w:rPr>
        <w:t>тыс. рублей;</w:t>
      </w: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в 202</w:t>
      </w:r>
      <w:r w:rsidR="00D47F56">
        <w:rPr>
          <w:rFonts w:ascii="PT Astra Serif" w:hAnsi="PT Astra Serif"/>
          <w:sz w:val="26"/>
          <w:szCs w:val="26"/>
        </w:rPr>
        <w:t>5</w:t>
      </w:r>
      <w:r w:rsidRPr="006B0ACD">
        <w:rPr>
          <w:rFonts w:ascii="PT Astra Serif" w:hAnsi="PT Astra Serif"/>
          <w:sz w:val="26"/>
          <w:szCs w:val="26"/>
        </w:rPr>
        <w:t xml:space="preserve"> году </w:t>
      </w:r>
      <w:r w:rsidR="00D47F56">
        <w:rPr>
          <w:rFonts w:ascii="PT Astra Serif" w:hAnsi="PT Astra Serif"/>
          <w:sz w:val="26"/>
          <w:szCs w:val="26"/>
        </w:rPr>
        <w:t xml:space="preserve">18 000,0 </w:t>
      </w:r>
      <w:r w:rsidRPr="006B0ACD">
        <w:rPr>
          <w:rFonts w:ascii="PT Astra Serif" w:hAnsi="PT Astra Serif"/>
          <w:sz w:val="26"/>
          <w:szCs w:val="26"/>
        </w:rPr>
        <w:t>тыс. рублей.</w:t>
      </w: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 xml:space="preserve">Соответствующая норма отражена в текстовой части проекта решения Думы города Югорска </w:t>
      </w:r>
      <w:r w:rsidR="000208F2" w:rsidRPr="006B0ACD">
        <w:rPr>
          <w:rFonts w:ascii="PT Astra Serif" w:hAnsi="PT Astra Serif"/>
          <w:sz w:val="26"/>
          <w:szCs w:val="26"/>
        </w:rPr>
        <w:t>«</w:t>
      </w:r>
      <w:r w:rsidRPr="006B0ACD">
        <w:rPr>
          <w:rFonts w:ascii="PT Astra Serif" w:hAnsi="PT Astra Serif"/>
          <w:sz w:val="26"/>
          <w:szCs w:val="26"/>
        </w:rPr>
        <w:t xml:space="preserve">О бюджете города Югорска </w:t>
      </w:r>
      <w:r w:rsidR="001F39AB" w:rsidRPr="006B0ACD">
        <w:rPr>
          <w:rFonts w:ascii="PT Astra Serif" w:hAnsi="PT Astra Serif"/>
          <w:sz w:val="26"/>
          <w:szCs w:val="26"/>
        </w:rPr>
        <w:t>на 202</w:t>
      </w:r>
      <w:r w:rsidR="00D47F56">
        <w:rPr>
          <w:rFonts w:ascii="PT Astra Serif" w:hAnsi="PT Astra Serif"/>
          <w:sz w:val="26"/>
          <w:szCs w:val="26"/>
        </w:rPr>
        <w:t>3</w:t>
      </w:r>
      <w:r w:rsidR="001F39AB" w:rsidRPr="006B0ACD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D47F56">
        <w:rPr>
          <w:rFonts w:ascii="PT Astra Serif" w:hAnsi="PT Astra Serif"/>
          <w:sz w:val="26"/>
          <w:szCs w:val="26"/>
        </w:rPr>
        <w:t>4</w:t>
      </w:r>
      <w:r w:rsidR="001F39AB" w:rsidRPr="006B0ACD">
        <w:rPr>
          <w:rFonts w:ascii="PT Astra Serif" w:hAnsi="PT Astra Serif"/>
          <w:sz w:val="26"/>
          <w:szCs w:val="26"/>
        </w:rPr>
        <w:t xml:space="preserve"> и 202</w:t>
      </w:r>
      <w:r w:rsidR="00D47F56">
        <w:rPr>
          <w:rFonts w:ascii="PT Astra Serif" w:hAnsi="PT Astra Serif"/>
          <w:sz w:val="26"/>
          <w:szCs w:val="26"/>
        </w:rPr>
        <w:t>5</w:t>
      </w:r>
      <w:r w:rsidR="001F39AB" w:rsidRPr="006B0ACD">
        <w:rPr>
          <w:rFonts w:ascii="PT Astra Serif" w:hAnsi="PT Astra Serif"/>
          <w:sz w:val="26"/>
          <w:szCs w:val="26"/>
        </w:rPr>
        <w:t xml:space="preserve"> годов</w:t>
      </w:r>
      <w:r w:rsidR="000208F2" w:rsidRPr="006B0ACD">
        <w:rPr>
          <w:rFonts w:ascii="PT Astra Serif" w:hAnsi="PT Astra Serif"/>
          <w:sz w:val="26"/>
          <w:szCs w:val="26"/>
        </w:rPr>
        <w:t>»</w:t>
      </w:r>
      <w:r w:rsidRPr="006B0ACD">
        <w:rPr>
          <w:rFonts w:ascii="PT Astra Serif" w:hAnsi="PT Astra Serif"/>
          <w:sz w:val="26"/>
          <w:szCs w:val="26"/>
        </w:rPr>
        <w:t xml:space="preserve">. </w:t>
      </w:r>
    </w:p>
    <w:p w:rsidR="00AE7AC5" w:rsidRPr="006B0ACD" w:rsidRDefault="00AE7AC5" w:rsidP="009F0C5C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6B0ACD">
        <w:rPr>
          <w:rFonts w:ascii="PT Astra Serif" w:hAnsi="PT Astra Serif"/>
          <w:sz w:val="26"/>
          <w:szCs w:val="26"/>
        </w:rPr>
        <w:t>Ограничения, установленные статьей 111 Бюджетного кодекса Российской Федерации для расходов на обслуживание муниципального внутреннего долга города Югорска, соблюдены.</w:t>
      </w:r>
    </w:p>
    <w:sectPr w:rsidR="00AE7AC5" w:rsidRPr="006B0ACD" w:rsidSect="00BF0E64">
      <w:footerReference w:type="default" r:id="rId9"/>
      <w:pgSz w:w="11906" w:h="16838"/>
      <w:pgMar w:top="993" w:right="851" w:bottom="567" w:left="1418" w:header="708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577" w:rsidRDefault="00916577" w:rsidP="00AA38C8">
      <w:r>
        <w:separator/>
      </w:r>
    </w:p>
  </w:endnote>
  <w:endnote w:type="continuationSeparator" w:id="0">
    <w:p w:rsidR="00916577" w:rsidRDefault="00916577" w:rsidP="00AA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arSymbol">
    <w:altName w:val="MS Mincho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THelvetica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577" w:rsidRPr="009205BB" w:rsidRDefault="00916577">
    <w:pPr>
      <w:pStyle w:val="afa"/>
      <w:jc w:val="center"/>
      <w:rPr>
        <w:rFonts w:ascii="Times New Roman" w:hAnsi="Times New Roman"/>
      </w:rPr>
    </w:pPr>
  </w:p>
  <w:p w:rsidR="00916577" w:rsidRDefault="00916577">
    <w:pPr>
      <w:pStyle w:val="af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577" w:rsidRDefault="00916577" w:rsidP="00AA38C8">
      <w:r>
        <w:separator/>
      </w:r>
    </w:p>
  </w:footnote>
  <w:footnote w:type="continuationSeparator" w:id="0">
    <w:p w:rsidR="00916577" w:rsidRDefault="00916577" w:rsidP="00AA3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669"/>
    <w:multiLevelType w:val="hybridMultilevel"/>
    <w:tmpl w:val="EDFA0DA0"/>
    <w:lvl w:ilvl="0" w:tplc="F8906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97813"/>
    <w:multiLevelType w:val="hybridMultilevel"/>
    <w:tmpl w:val="988A6DDC"/>
    <w:lvl w:ilvl="0" w:tplc="8A4AB6A0">
      <w:start w:val="1"/>
      <w:numFmt w:val="decimal"/>
      <w:lvlText w:val="%1."/>
      <w:lvlJc w:val="left"/>
      <w:pPr>
        <w:ind w:left="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2">
    <w:nsid w:val="115A546F"/>
    <w:multiLevelType w:val="hybridMultilevel"/>
    <w:tmpl w:val="D4B47E98"/>
    <w:lvl w:ilvl="0" w:tplc="85209F8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">
    <w:nsid w:val="1E0967C9"/>
    <w:multiLevelType w:val="multilevel"/>
    <w:tmpl w:val="97D418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DBB07B5"/>
    <w:multiLevelType w:val="hybridMultilevel"/>
    <w:tmpl w:val="112E7F44"/>
    <w:lvl w:ilvl="0" w:tplc="96BC1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EE6192"/>
    <w:multiLevelType w:val="multilevel"/>
    <w:tmpl w:val="F62A48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7">
    <w:nsid w:val="53441FE5"/>
    <w:multiLevelType w:val="hybridMultilevel"/>
    <w:tmpl w:val="333E4E04"/>
    <w:lvl w:ilvl="0" w:tplc="9A681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18A374F"/>
    <w:multiLevelType w:val="hybridMultilevel"/>
    <w:tmpl w:val="99A4AB38"/>
    <w:lvl w:ilvl="0" w:tplc="A32E8A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E3F32F6"/>
    <w:multiLevelType w:val="multilevel"/>
    <w:tmpl w:val="98289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>
    <w:nsid w:val="6F2409E8"/>
    <w:multiLevelType w:val="hybridMultilevel"/>
    <w:tmpl w:val="3BE41A6E"/>
    <w:lvl w:ilvl="0" w:tplc="212CF3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842B66"/>
    <w:multiLevelType w:val="hybridMultilevel"/>
    <w:tmpl w:val="BBDA3B4C"/>
    <w:lvl w:ilvl="0" w:tplc="CC2C4E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1E769C8"/>
    <w:multiLevelType w:val="hybridMultilevel"/>
    <w:tmpl w:val="DF904464"/>
    <w:lvl w:ilvl="0" w:tplc="153CF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6D71E1"/>
    <w:multiLevelType w:val="hybridMultilevel"/>
    <w:tmpl w:val="8064EBD4"/>
    <w:lvl w:ilvl="0" w:tplc="562893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F327DCF"/>
    <w:multiLevelType w:val="hybridMultilevel"/>
    <w:tmpl w:val="80FE2D22"/>
    <w:lvl w:ilvl="0" w:tplc="9C947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3"/>
  </w:num>
  <w:num w:numId="6">
    <w:abstractNumId w:val="14"/>
  </w:num>
  <w:num w:numId="7">
    <w:abstractNumId w:val="6"/>
  </w:num>
  <w:num w:numId="8">
    <w:abstractNumId w:val="10"/>
  </w:num>
  <w:num w:numId="9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1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31"/>
    <w:rsid w:val="0000150A"/>
    <w:rsid w:val="000114D5"/>
    <w:rsid w:val="000208F2"/>
    <w:rsid w:val="0002484B"/>
    <w:rsid w:val="00050AB7"/>
    <w:rsid w:val="00051124"/>
    <w:rsid w:val="00052BB3"/>
    <w:rsid w:val="00055C76"/>
    <w:rsid w:val="000716C9"/>
    <w:rsid w:val="00091F3A"/>
    <w:rsid w:val="00097C1D"/>
    <w:rsid w:val="000A7B85"/>
    <w:rsid w:val="000B20A5"/>
    <w:rsid w:val="000B7D82"/>
    <w:rsid w:val="000B7FB4"/>
    <w:rsid w:val="000C310A"/>
    <w:rsid w:val="000C591B"/>
    <w:rsid w:val="000E01B9"/>
    <w:rsid w:val="000E1D64"/>
    <w:rsid w:val="000E5BBC"/>
    <w:rsid w:val="000E604C"/>
    <w:rsid w:val="000E795E"/>
    <w:rsid w:val="000F3D88"/>
    <w:rsid w:val="00101332"/>
    <w:rsid w:val="00101B9E"/>
    <w:rsid w:val="00112102"/>
    <w:rsid w:val="00124854"/>
    <w:rsid w:val="00124C10"/>
    <w:rsid w:val="00137582"/>
    <w:rsid w:val="00142C6C"/>
    <w:rsid w:val="0014685B"/>
    <w:rsid w:val="00153FD2"/>
    <w:rsid w:val="001573E7"/>
    <w:rsid w:val="00157AD3"/>
    <w:rsid w:val="00162A17"/>
    <w:rsid w:val="001679C0"/>
    <w:rsid w:val="00172484"/>
    <w:rsid w:val="001729C9"/>
    <w:rsid w:val="00192559"/>
    <w:rsid w:val="001A70BB"/>
    <w:rsid w:val="001B0B47"/>
    <w:rsid w:val="001C09FF"/>
    <w:rsid w:val="001D095E"/>
    <w:rsid w:val="001E4210"/>
    <w:rsid w:val="001E448E"/>
    <w:rsid w:val="001E684C"/>
    <w:rsid w:val="001F39AB"/>
    <w:rsid w:val="001F6A4E"/>
    <w:rsid w:val="001F6C5D"/>
    <w:rsid w:val="00204EB2"/>
    <w:rsid w:val="00205668"/>
    <w:rsid w:val="00215851"/>
    <w:rsid w:val="00216CA8"/>
    <w:rsid w:val="0022021E"/>
    <w:rsid w:val="002231EC"/>
    <w:rsid w:val="00223D88"/>
    <w:rsid w:val="002314FD"/>
    <w:rsid w:val="00231688"/>
    <w:rsid w:val="00244C24"/>
    <w:rsid w:val="0024546A"/>
    <w:rsid w:val="00251971"/>
    <w:rsid w:val="00252745"/>
    <w:rsid w:val="002535B7"/>
    <w:rsid w:val="00254052"/>
    <w:rsid w:val="00257586"/>
    <w:rsid w:val="00283F67"/>
    <w:rsid w:val="002A0083"/>
    <w:rsid w:val="002B09B3"/>
    <w:rsid w:val="002B22C6"/>
    <w:rsid w:val="002B39F4"/>
    <w:rsid w:val="002B4BC0"/>
    <w:rsid w:val="002B5EDD"/>
    <w:rsid w:val="002C04C9"/>
    <w:rsid w:val="002C600F"/>
    <w:rsid w:val="002C6FA5"/>
    <w:rsid w:val="002D4770"/>
    <w:rsid w:val="002E0C5F"/>
    <w:rsid w:val="002E0F3D"/>
    <w:rsid w:val="002E1973"/>
    <w:rsid w:val="002E37DE"/>
    <w:rsid w:val="002E539A"/>
    <w:rsid w:val="002F1374"/>
    <w:rsid w:val="002F2550"/>
    <w:rsid w:val="003020F0"/>
    <w:rsid w:val="00303CD2"/>
    <w:rsid w:val="00306883"/>
    <w:rsid w:val="0030740A"/>
    <w:rsid w:val="00313512"/>
    <w:rsid w:val="00320104"/>
    <w:rsid w:val="003209FB"/>
    <w:rsid w:val="003228F3"/>
    <w:rsid w:val="003258DE"/>
    <w:rsid w:val="00327189"/>
    <w:rsid w:val="003368B6"/>
    <w:rsid w:val="00337FDC"/>
    <w:rsid w:val="003404C1"/>
    <w:rsid w:val="003417A2"/>
    <w:rsid w:val="003440AF"/>
    <w:rsid w:val="0034663C"/>
    <w:rsid w:val="00350476"/>
    <w:rsid w:val="00351D2C"/>
    <w:rsid w:val="0035653E"/>
    <w:rsid w:val="003612FD"/>
    <w:rsid w:val="003621E1"/>
    <w:rsid w:val="0037059D"/>
    <w:rsid w:val="003714DD"/>
    <w:rsid w:val="00372D0F"/>
    <w:rsid w:val="003824E5"/>
    <w:rsid w:val="003842A9"/>
    <w:rsid w:val="00387790"/>
    <w:rsid w:val="003921EB"/>
    <w:rsid w:val="003A2428"/>
    <w:rsid w:val="003A6D16"/>
    <w:rsid w:val="003A739E"/>
    <w:rsid w:val="003B379C"/>
    <w:rsid w:val="003C0438"/>
    <w:rsid w:val="003D273E"/>
    <w:rsid w:val="003F4302"/>
    <w:rsid w:val="003F6D2F"/>
    <w:rsid w:val="004005CD"/>
    <w:rsid w:val="0040074B"/>
    <w:rsid w:val="00413116"/>
    <w:rsid w:val="004136BB"/>
    <w:rsid w:val="004152AF"/>
    <w:rsid w:val="00416CF4"/>
    <w:rsid w:val="00417A99"/>
    <w:rsid w:val="00421FE2"/>
    <w:rsid w:val="00426D2E"/>
    <w:rsid w:val="004370D3"/>
    <w:rsid w:val="00444AD2"/>
    <w:rsid w:val="00447E4F"/>
    <w:rsid w:val="0045550F"/>
    <w:rsid w:val="00474B15"/>
    <w:rsid w:val="00477FD8"/>
    <w:rsid w:val="00480B79"/>
    <w:rsid w:val="00482475"/>
    <w:rsid w:val="00486F57"/>
    <w:rsid w:val="004948F6"/>
    <w:rsid w:val="004960C9"/>
    <w:rsid w:val="00496475"/>
    <w:rsid w:val="00497555"/>
    <w:rsid w:val="004B00EC"/>
    <w:rsid w:val="004B01F6"/>
    <w:rsid w:val="004B5500"/>
    <w:rsid w:val="004C1C30"/>
    <w:rsid w:val="004C3F10"/>
    <w:rsid w:val="004D33D0"/>
    <w:rsid w:val="004D6605"/>
    <w:rsid w:val="004E0570"/>
    <w:rsid w:val="004E6B77"/>
    <w:rsid w:val="004F490A"/>
    <w:rsid w:val="004F49FE"/>
    <w:rsid w:val="004F4FC5"/>
    <w:rsid w:val="00504150"/>
    <w:rsid w:val="00512F07"/>
    <w:rsid w:val="00513024"/>
    <w:rsid w:val="00516617"/>
    <w:rsid w:val="005170CC"/>
    <w:rsid w:val="00525820"/>
    <w:rsid w:val="0053415F"/>
    <w:rsid w:val="00535E36"/>
    <w:rsid w:val="005426B0"/>
    <w:rsid w:val="005527AF"/>
    <w:rsid w:val="00570678"/>
    <w:rsid w:val="005717D4"/>
    <w:rsid w:val="0057569D"/>
    <w:rsid w:val="005808CB"/>
    <w:rsid w:val="005823E5"/>
    <w:rsid w:val="00592616"/>
    <w:rsid w:val="00594417"/>
    <w:rsid w:val="0059747C"/>
    <w:rsid w:val="005A1F4B"/>
    <w:rsid w:val="005A2920"/>
    <w:rsid w:val="005A4655"/>
    <w:rsid w:val="005B00AA"/>
    <w:rsid w:val="005B4758"/>
    <w:rsid w:val="005B765B"/>
    <w:rsid w:val="005C119F"/>
    <w:rsid w:val="005E1BF1"/>
    <w:rsid w:val="005E69B9"/>
    <w:rsid w:val="005E6AEC"/>
    <w:rsid w:val="00601BCA"/>
    <w:rsid w:val="0060747D"/>
    <w:rsid w:val="00607C70"/>
    <w:rsid w:val="00610718"/>
    <w:rsid w:val="00617CF2"/>
    <w:rsid w:val="00621A9E"/>
    <w:rsid w:val="006273E5"/>
    <w:rsid w:val="00635B06"/>
    <w:rsid w:val="0063680D"/>
    <w:rsid w:val="006518F4"/>
    <w:rsid w:val="0065682A"/>
    <w:rsid w:val="00664238"/>
    <w:rsid w:val="00670834"/>
    <w:rsid w:val="00670FDB"/>
    <w:rsid w:val="00676E81"/>
    <w:rsid w:val="006813C8"/>
    <w:rsid w:val="006825ED"/>
    <w:rsid w:val="00685A61"/>
    <w:rsid w:val="006B0ACD"/>
    <w:rsid w:val="006C2870"/>
    <w:rsid w:val="006C38CE"/>
    <w:rsid w:val="006D0031"/>
    <w:rsid w:val="006D2FF9"/>
    <w:rsid w:val="006D6244"/>
    <w:rsid w:val="006D7967"/>
    <w:rsid w:val="006F0181"/>
    <w:rsid w:val="006F2A83"/>
    <w:rsid w:val="006F510F"/>
    <w:rsid w:val="006F60CC"/>
    <w:rsid w:val="00703B52"/>
    <w:rsid w:val="00705A90"/>
    <w:rsid w:val="007157C9"/>
    <w:rsid w:val="007224C9"/>
    <w:rsid w:val="0073607B"/>
    <w:rsid w:val="00740363"/>
    <w:rsid w:val="00744D80"/>
    <w:rsid w:val="00745A5F"/>
    <w:rsid w:val="00762E20"/>
    <w:rsid w:val="0076326A"/>
    <w:rsid w:val="007639C0"/>
    <w:rsid w:val="007655CD"/>
    <w:rsid w:val="0077283C"/>
    <w:rsid w:val="0077445F"/>
    <w:rsid w:val="0079280C"/>
    <w:rsid w:val="007954EF"/>
    <w:rsid w:val="007965E9"/>
    <w:rsid w:val="00797206"/>
    <w:rsid w:val="007A0B4A"/>
    <w:rsid w:val="007A366E"/>
    <w:rsid w:val="007A4DE2"/>
    <w:rsid w:val="007A7891"/>
    <w:rsid w:val="007A7AC6"/>
    <w:rsid w:val="007B4BB9"/>
    <w:rsid w:val="007B6C6E"/>
    <w:rsid w:val="007C1BE6"/>
    <w:rsid w:val="007D11EA"/>
    <w:rsid w:val="007D5096"/>
    <w:rsid w:val="007E3499"/>
    <w:rsid w:val="007E5089"/>
    <w:rsid w:val="007E7892"/>
    <w:rsid w:val="007F6207"/>
    <w:rsid w:val="007F7235"/>
    <w:rsid w:val="00806D1E"/>
    <w:rsid w:val="008216CD"/>
    <w:rsid w:val="008309E7"/>
    <w:rsid w:val="008313C7"/>
    <w:rsid w:val="008352F0"/>
    <w:rsid w:val="00835566"/>
    <w:rsid w:val="00837AE1"/>
    <w:rsid w:val="00840EFD"/>
    <w:rsid w:val="00846EF0"/>
    <w:rsid w:val="00854328"/>
    <w:rsid w:val="00862049"/>
    <w:rsid w:val="00867EFB"/>
    <w:rsid w:val="0088078B"/>
    <w:rsid w:val="00883329"/>
    <w:rsid w:val="00883394"/>
    <w:rsid w:val="00883570"/>
    <w:rsid w:val="0088466F"/>
    <w:rsid w:val="00894931"/>
    <w:rsid w:val="0089628A"/>
    <w:rsid w:val="008A42BC"/>
    <w:rsid w:val="008B2A7D"/>
    <w:rsid w:val="008B34A5"/>
    <w:rsid w:val="008B378D"/>
    <w:rsid w:val="008B3D35"/>
    <w:rsid w:val="008D293C"/>
    <w:rsid w:val="008D5A29"/>
    <w:rsid w:val="008F3E63"/>
    <w:rsid w:val="008F5D29"/>
    <w:rsid w:val="00901AEB"/>
    <w:rsid w:val="00905E4E"/>
    <w:rsid w:val="0091061E"/>
    <w:rsid w:val="00915C76"/>
    <w:rsid w:val="00916577"/>
    <w:rsid w:val="009179AE"/>
    <w:rsid w:val="009205BB"/>
    <w:rsid w:val="00921BF9"/>
    <w:rsid w:val="0092213E"/>
    <w:rsid w:val="009232C1"/>
    <w:rsid w:val="00924672"/>
    <w:rsid w:val="009249A3"/>
    <w:rsid w:val="00926794"/>
    <w:rsid w:val="00927E75"/>
    <w:rsid w:val="00931AC6"/>
    <w:rsid w:val="00953FD8"/>
    <w:rsid w:val="00961183"/>
    <w:rsid w:val="009634B1"/>
    <w:rsid w:val="00965DAC"/>
    <w:rsid w:val="00982821"/>
    <w:rsid w:val="009864B9"/>
    <w:rsid w:val="00986C6D"/>
    <w:rsid w:val="00993665"/>
    <w:rsid w:val="00993C10"/>
    <w:rsid w:val="009954DE"/>
    <w:rsid w:val="009A2AEA"/>
    <w:rsid w:val="009A3143"/>
    <w:rsid w:val="009A5E31"/>
    <w:rsid w:val="009B083C"/>
    <w:rsid w:val="009B09BD"/>
    <w:rsid w:val="009B0DC3"/>
    <w:rsid w:val="009B25B4"/>
    <w:rsid w:val="009B3927"/>
    <w:rsid w:val="009C513E"/>
    <w:rsid w:val="009C6263"/>
    <w:rsid w:val="009D2776"/>
    <w:rsid w:val="009D5491"/>
    <w:rsid w:val="009E19B5"/>
    <w:rsid w:val="009E3F1B"/>
    <w:rsid w:val="009E4F28"/>
    <w:rsid w:val="009E5FAC"/>
    <w:rsid w:val="009E7D44"/>
    <w:rsid w:val="009F0C5C"/>
    <w:rsid w:val="009F4643"/>
    <w:rsid w:val="009F4973"/>
    <w:rsid w:val="00A05F8B"/>
    <w:rsid w:val="00A14926"/>
    <w:rsid w:val="00A15251"/>
    <w:rsid w:val="00A21F0A"/>
    <w:rsid w:val="00A23689"/>
    <w:rsid w:val="00A26387"/>
    <w:rsid w:val="00A34F4E"/>
    <w:rsid w:val="00A4601B"/>
    <w:rsid w:val="00A524EB"/>
    <w:rsid w:val="00A52A20"/>
    <w:rsid w:val="00A52A93"/>
    <w:rsid w:val="00A530BC"/>
    <w:rsid w:val="00A5386D"/>
    <w:rsid w:val="00A565D9"/>
    <w:rsid w:val="00A570A5"/>
    <w:rsid w:val="00A66247"/>
    <w:rsid w:val="00A76DBF"/>
    <w:rsid w:val="00A779B2"/>
    <w:rsid w:val="00A86ACA"/>
    <w:rsid w:val="00A903FB"/>
    <w:rsid w:val="00AA38C8"/>
    <w:rsid w:val="00AB1E38"/>
    <w:rsid w:val="00AB20D7"/>
    <w:rsid w:val="00AB2A65"/>
    <w:rsid w:val="00AB6DA3"/>
    <w:rsid w:val="00AC127D"/>
    <w:rsid w:val="00AC2801"/>
    <w:rsid w:val="00AD0311"/>
    <w:rsid w:val="00AD1211"/>
    <w:rsid w:val="00AD7FAE"/>
    <w:rsid w:val="00AE0463"/>
    <w:rsid w:val="00AE19BA"/>
    <w:rsid w:val="00AE1E29"/>
    <w:rsid w:val="00AE7AC5"/>
    <w:rsid w:val="00AF0F6C"/>
    <w:rsid w:val="00B0056A"/>
    <w:rsid w:val="00B07707"/>
    <w:rsid w:val="00B1011B"/>
    <w:rsid w:val="00B1768A"/>
    <w:rsid w:val="00B232E2"/>
    <w:rsid w:val="00B30AB5"/>
    <w:rsid w:val="00B321A3"/>
    <w:rsid w:val="00B534E8"/>
    <w:rsid w:val="00B565AB"/>
    <w:rsid w:val="00B65FED"/>
    <w:rsid w:val="00B675E8"/>
    <w:rsid w:val="00B746E7"/>
    <w:rsid w:val="00B74D1B"/>
    <w:rsid w:val="00B81496"/>
    <w:rsid w:val="00B93114"/>
    <w:rsid w:val="00BA3CC6"/>
    <w:rsid w:val="00BA5A1C"/>
    <w:rsid w:val="00BB089F"/>
    <w:rsid w:val="00BB1307"/>
    <w:rsid w:val="00BB24FF"/>
    <w:rsid w:val="00BB4BA0"/>
    <w:rsid w:val="00BC2904"/>
    <w:rsid w:val="00BC347D"/>
    <w:rsid w:val="00BD01C8"/>
    <w:rsid w:val="00BD3FD9"/>
    <w:rsid w:val="00BE63EE"/>
    <w:rsid w:val="00BE6D9E"/>
    <w:rsid w:val="00BF09A9"/>
    <w:rsid w:val="00BF0E64"/>
    <w:rsid w:val="00C058FC"/>
    <w:rsid w:val="00C1268C"/>
    <w:rsid w:val="00C27E71"/>
    <w:rsid w:val="00C36A4F"/>
    <w:rsid w:val="00C37800"/>
    <w:rsid w:val="00C37BD8"/>
    <w:rsid w:val="00C37BFE"/>
    <w:rsid w:val="00C42A79"/>
    <w:rsid w:val="00C42B13"/>
    <w:rsid w:val="00C46BC5"/>
    <w:rsid w:val="00C4777C"/>
    <w:rsid w:val="00C50349"/>
    <w:rsid w:val="00C52994"/>
    <w:rsid w:val="00C53E85"/>
    <w:rsid w:val="00C554B5"/>
    <w:rsid w:val="00C60EE3"/>
    <w:rsid w:val="00C63A2A"/>
    <w:rsid w:val="00C720F6"/>
    <w:rsid w:val="00C760E4"/>
    <w:rsid w:val="00C76272"/>
    <w:rsid w:val="00C82F4D"/>
    <w:rsid w:val="00C8520B"/>
    <w:rsid w:val="00C95BBB"/>
    <w:rsid w:val="00CA33E6"/>
    <w:rsid w:val="00CA7062"/>
    <w:rsid w:val="00CB0882"/>
    <w:rsid w:val="00CB2AD8"/>
    <w:rsid w:val="00CC4F6E"/>
    <w:rsid w:val="00CD5BED"/>
    <w:rsid w:val="00CE1907"/>
    <w:rsid w:val="00CE2BE7"/>
    <w:rsid w:val="00CE4F4E"/>
    <w:rsid w:val="00CE524A"/>
    <w:rsid w:val="00CF2CC3"/>
    <w:rsid w:val="00D01184"/>
    <w:rsid w:val="00D024B2"/>
    <w:rsid w:val="00D04D3A"/>
    <w:rsid w:val="00D1279B"/>
    <w:rsid w:val="00D227EA"/>
    <w:rsid w:val="00D24D01"/>
    <w:rsid w:val="00D2671E"/>
    <w:rsid w:val="00D31D92"/>
    <w:rsid w:val="00D42121"/>
    <w:rsid w:val="00D42DBD"/>
    <w:rsid w:val="00D47F56"/>
    <w:rsid w:val="00D53566"/>
    <w:rsid w:val="00D54B76"/>
    <w:rsid w:val="00D573E1"/>
    <w:rsid w:val="00D60246"/>
    <w:rsid w:val="00D704A4"/>
    <w:rsid w:val="00D87D9C"/>
    <w:rsid w:val="00D9287B"/>
    <w:rsid w:val="00D935A4"/>
    <w:rsid w:val="00D97509"/>
    <w:rsid w:val="00D97BE8"/>
    <w:rsid w:val="00DA5D1D"/>
    <w:rsid w:val="00DA6EC1"/>
    <w:rsid w:val="00DB04B6"/>
    <w:rsid w:val="00DC37DC"/>
    <w:rsid w:val="00DD361C"/>
    <w:rsid w:val="00DD6600"/>
    <w:rsid w:val="00DE6D46"/>
    <w:rsid w:val="00DF1040"/>
    <w:rsid w:val="00DF1F8E"/>
    <w:rsid w:val="00DF262C"/>
    <w:rsid w:val="00DF325C"/>
    <w:rsid w:val="00DF67C8"/>
    <w:rsid w:val="00E02A9D"/>
    <w:rsid w:val="00E04306"/>
    <w:rsid w:val="00E06D6E"/>
    <w:rsid w:val="00E0741E"/>
    <w:rsid w:val="00E13421"/>
    <w:rsid w:val="00E17998"/>
    <w:rsid w:val="00E17C81"/>
    <w:rsid w:val="00E2009F"/>
    <w:rsid w:val="00E3283B"/>
    <w:rsid w:val="00E33F09"/>
    <w:rsid w:val="00E36AB8"/>
    <w:rsid w:val="00E519EC"/>
    <w:rsid w:val="00E52C24"/>
    <w:rsid w:val="00E63119"/>
    <w:rsid w:val="00E6401B"/>
    <w:rsid w:val="00E7442A"/>
    <w:rsid w:val="00E75C23"/>
    <w:rsid w:val="00E866F2"/>
    <w:rsid w:val="00E929B2"/>
    <w:rsid w:val="00E9336C"/>
    <w:rsid w:val="00E9408C"/>
    <w:rsid w:val="00E95B38"/>
    <w:rsid w:val="00EA00AD"/>
    <w:rsid w:val="00EA7236"/>
    <w:rsid w:val="00EA7568"/>
    <w:rsid w:val="00EB40BF"/>
    <w:rsid w:val="00EB48F0"/>
    <w:rsid w:val="00EC5764"/>
    <w:rsid w:val="00EE5FF3"/>
    <w:rsid w:val="00EE6901"/>
    <w:rsid w:val="00EE6B95"/>
    <w:rsid w:val="00EE7B21"/>
    <w:rsid w:val="00EF5F0C"/>
    <w:rsid w:val="00EF685D"/>
    <w:rsid w:val="00EF7FF6"/>
    <w:rsid w:val="00F01163"/>
    <w:rsid w:val="00F06B36"/>
    <w:rsid w:val="00F10F0B"/>
    <w:rsid w:val="00F12422"/>
    <w:rsid w:val="00F13F9D"/>
    <w:rsid w:val="00F21282"/>
    <w:rsid w:val="00F24C3B"/>
    <w:rsid w:val="00F2596E"/>
    <w:rsid w:val="00F309D7"/>
    <w:rsid w:val="00F35F16"/>
    <w:rsid w:val="00F46030"/>
    <w:rsid w:val="00F471A7"/>
    <w:rsid w:val="00F53CB0"/>
    <w:rsid w:val="00F54475"/>
    <w:rsid w:val="00F54D8D"/>
    <w:rsid w:val="00F70AD9"/>
    <w:rsid w:val="00F70EAA"/>
    <w:rsid w:val="00F716C9"/>
    <w:rsid w:val="00F834FB"/>
    <w:rsid w:val="00F85529"/>
    <w:rsid w:val="00F9003B"/>
    <w:rsid w:val="00F9487C"/>
    <w:rsid w:val="00F979FF"/>
    <w:rsid w:val="00FA265A"/>
    <w:rsid w:val="00FA2DC9"/>
    <w:rsid w:val="00FB39D5"/>
    <w:rsid w:val="00FB54A7"/>
    <w:rsid w:val="00FC77B3"/>
    <w:rsid w:val="00FD18A5"/>
    <w:rsid w:val="00FD22BE"/>
    <w:rsid w:val="00FD37BD"/>
    <w:rsid w:val="00FE3F65"/>
    <w:rsid w:val="00FE4BDA"/>
    <w:rsid w:val="00FE79A3"/>
    <w:rsid w:val="00FF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paragraph" w:customStyle="1" w:styleId="s1">
    <w:name w:val="s_1"/>
    <w:basedOn w:val="a0"/>
    <w:rsid w:val="00EB40BF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paragraph" w:customStyle="1" w:styleId="s1">
    <w:name w:val="s_1"/>
    <w:basedOn w:val="a0"/>
    <w:rsid w:val="00EB40B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9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BED2D-B57D-4FA8-86AC-2F0248DC1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dfuser1</dc:creator>
  <cp:lastModifiedBy>Федотова Наталья Юрьевна</cp:lastModifiedBy>
  <cp:revision>9</cp:revision>
  <cp:lastPrinted>2022-12-04T10:12:00Z</cp:lastPrinted>
  <dcterms:created xsi:type="dcterms:W3CDTF">2021-11-09T10:06:00Z</dcterms:created>
  <dcterms:modified xsi:type="dcterms:W3CDTF">2022-12-04T10:16:00Z</dcterms:modified>
</cp:coreProperties>
</file>